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4687E" w14:textId="62893FCD" w:rsidR="00F95BA2" w:rsidRDefault="00387D2D" w:rsidP="004C3EA2">
      <w:pPr>
        <w:autoSpaceDE w:val="0"/>
        <w:autoSpaceDN w:val="0"/>
        <w:adjustRightInd w:val="0"/>
        <w:spacing w:line="240" w:lineRule="auto"/>
        <w:jc w:val="center"/>
        <w:rPr>
          <w:rFonts w:ascii="Times New Roman" w:hAnsi="Times New Roman" w:cs="Times New Roman"/>
          <w:sz w:val="24"/>
          <w:szCs w:val="24"/>
          <w:lang w:val="en-CA"/>
        </w:rPr>
      </w:pPr>
      <w:r w:rsidRPr="00383D1B">
        <w:rPr>
          <w:noProof/>
          <w:sz w:val="24"/>
          <w:szCs w:val="24"/>
        </w:rPr>
        <w:drawing>
          <wp:inline distT="0" distB="0" distL="0" distR="0" wp14:anchorId="17066AF2" wp14:editId="0B18B5DF">
            <wp:extent cx="838200" cy="922020"/>
            <wp:effectExtent l="0" t="0" r="0" b="0"/>
            <wp:docPr id="1" name="Picture 1" descr="wordml://10.0.0.7_Scan_to_File_11-18-2017_10-20-06_Pi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ml://10.0.0.7_Scan_to_File_11-18-2017_10-20-06_Pic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922020"/>
                    </a:xfrm>
                    <a:prstGeom prst="rect">
                      <a:avLst/>
                    </a:prstGeom>
                    <a:noFill/>
                    <a:ln>
                      <a:noFill/>
                    </a:ln>
                  </pic:spPr>
                </pic:pic>
              </a:graphicData>
            </a:graphic>
          </wp:inline>
        </w:drawing>
      </w:r>
    </w:p>
    <w:p w14:paraId="3C497467" w14:textId="77777777" w:rsidR="00702367" w:rsidRDefault="00702367" w:rsidP="004C3EA2">
      <w:pPr>
        <w:autoSpaceDE w:val="0"/>
        <w:autoSpaceDN w:val="0"/>
        <w:adjustRightInd w:val="0"/>
        <w:spacing w:line="240" w:lineRule="auto"/>
        <w:jc w:val="center"/>
        <w:rPr>
          <w:rFonts w:ascii="Times New Roman" w:hAnsi="Times New Roman" w:cs="Times New Roman"/>
          <w:sz w:val="24"/>
          <w:szCs w:val="24"/>
          <w:lang w:val="en-CA"/>
        </w:rPr>
      </w:pPr>
    </w:p>
    <w:p w14:paraId="690369F5" w14:textId="08C4F99C" w:rsidR="00F95BA2" w:rsidRPr="00F95BA2" w:rsidRDefault="00F95BA2" w:rsidP="004C3EA2">
      <w:pPr>
        <w:autoSpaceDE w:val="0"/>
        <w:autoSpaceDN w:val="0"/>
        <w:adjustRightInd w:val="0"/>
        <w:spacing w:line="240" w:lineRule="auto"/>
        <w:jc w:val="center"/>
        <w:rPr>
          <w:rFonts w:ascii="Times New Roman" w:hAnsi="Times New Roman" w:cs="Times New Roman"/>
          <w:b/>
          <w:sz w:val="24"/>
          <w:szCs w:val="24"/>
        </w:rPr>
      </w:pPr>
      <w:r w:rsidRPr="00F95BA2">
        <w:rPr>
          <w:rFonts w:ascii="Times New Roman" w:hAnsi="Times New Roman" w:cs="Times New Roman"/>
          <w:b/>
          <w:sz w:val="24"/>
          <w:szCs w:val="24"/>
          <w:lang w:val="en-CA"/>
        </w:rPr>
        <w:fldChar w:fldCharType="begin"/>
      </w:r>
      <w:r w:rsidRPr="00F95BA2">
        <w:rPr>
          <w:rFonts w:ascii="Times New Roman" w:hAnsi="Times New Roman" w:cs="Times New Roman"/>
          <w:b/>
          <w:sz w:val="24"/>
          <w:szCs w:val="24"/>
          <w:lang w:val="en-CA"/>
        </w:rPr>
        <w:instrText xml:space="preserve"> SEQ CHAPTER \h \r 1</w:instrText>
      </w:r>
      <w:r w:rsidRPr="00F95BA2">
        <w:rPr>
          <w:rFonts w:ascii="Times New Roman" w:hAnsi="Times New Roman" w:cs="Times New Roman"/>
          <w:b/>
          <w:sz w:val="24"/>
          <w:szCs w:val="24"/>
          <w:lang w:val="en-CA"/>
        </w:rPr>
        <w:fldChar w:fldCharType="end"/>
      </w:r>
      <w:r w:rsidR="008433A0">
        <w:rPr>
          <w:rFonts w:ascii="Times New Roman" w:hAnsi="Times New Roman" w:cs="Times New Roman"/>
          <w:b/>
          <w:sz w:val="24"/>
          <w:szCs w:val="24"/>
          <w:lang w:val="en-CA"/>
        </w:rPr>
        <w:t>TOWNSHIP OF SOUTH FAYETTE</w:t>
      </w:r>
    </w:p>
    <w:p w14:paraId="4304D457" w14:textId="77777777" w:rsidR="00F95BA2" w:rsidRDefault="00F95BA2" w:rsidP="004C3EA2">
      <w:pPr>
        <w:autoSpaceDE w:val="0"/>
        <w:autoSpaceDN w:val="0"/>
        <w:adjustRightInd w:val="0"/>
        <w:spacing w:line="240" w:lineRule="auto"/>
        <w:jc w:val="center"/>
        <w:rPr>
          <w:rFonts w:ascii="Times New Roman" w:hAnsi="Times New Roman" w:cs="Times New Roman"/>
          <w:b/>
          <w:sz w:val="24"/>
          <w:szCs w:val="24"/>
        </w:rPr>
      </w:pPr>
      <w:r w:rsidRPr="00F95BA2">
        <w:rPr>
          <w:rFonts w:ascii="Times New Roman" w:hAnsi="Times New Roman" w:cs="Times New Roman"/>
          <w:b/>
          <w:sz w:val="24"/>
          <w:szCs w:val="24"/>
        </w:rPr>
        <w:t>ALLEGHENY COUNTY, PENNSYLVANIA</w:t>
      </w:r>
    </w:p>
    <w:p w14:paraId="2B52DC82" w14:textId="77777777" w:rsidR="004C3EA2" w:rsidRPr="00F95BA2" w:rsidRDefault="004C3EA2" w:rsidP="004C3EA2">
      <w:pPr>
        <w:autoSpaceDE w:val="0"/>
        <w:autoSpaceDN w:val="0"/>
        <w:adjustRightInd w:val="0"/>
        <w:spacing w:line="240" w:lineRule="auto"/>
        <w:jc w:val="center"/>
        <w:rPr>
          <w:rFonts w:ascii="Times New Roman" w:hAnsi="Times New Roman" w:cs="Times New Roman"/>
          <w:b/>
          <w:sz w:val="24"/>
          <w:szCs w:val="24"/>
        </w:rPr>
      </w:pPr>
    </w:p>
    <w:p w14:paraId="12B10B59" w14:textId="01A9A7B3" w:rsidR="00F95BA2" w:rsidRDefault="00213E54" w:rsidP="00F0166C">
      <w:pPr>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ORDINANCE</w:t>
      </w:r>
      <w:r w:rsidR="00F95BA2" w:rsidRPr="00F95BA2">
        <w:rPr>
          <w:rFonts w:ascii="Times New Roman" w:hAnsi="Times New Roman" w:cs="Times New Roman"/>
          <w:b/>
          <w:sz w:val="24"/>
          <w:szCs w:val="24"/>
        </w:rPr>
        <w:t xml:space="preserve"> NO. </w:t>
      </w:r>
      <w:r w:rsidR="0065400A">
        <w:rPr>
          <w:rFonts w:ascii="Times New Roman" w:hAnsi="Times New Roman" w:cs="Times New Roman"/>
          <w:b/>
          <w:sz w:val="24"/>
          <w:szCs w:val="24"/>
        </w:rPr>
        <w:t>07</w:t>
      </w:r>
      <w:r w:rsidR="00F95BA2" w:rsidRPr="00F95BA2">
        <w:rPr>
          <w:rFonts w:ascii="Times New Roman" w:hAnsi="Times New Roman" w:cs="Times New Roman"/>
          <w:b/>
          <w:sz w:val="24"/>
          <w:szCs w:val="24"/>
        </w:rPr>
        <w:t xml:space="preserve"> OF 20</w:t>
      </w:r>
      <w:r>
        <w:rPr>
          <w:rFonts w:ascii="Times New Roman" w:hAnsi="Times New Roman" w:cs="Times New Roman"/>
          <w:b/>
          <w:sz w:val="24"/>
          <w:szCs w:val="24"/>
        </w:rPr>
        <w:t>2</w:t>
      </w:r>
      <w:r w:rsidR="00731062">
        <w:rPr>
          <w:rFonts w:ascii="Times New Roman" w:hAnsi="Times New Roman" w:cs="Times New Roman"/>
          <w:b/>
          <w:sz w:val="24"/>
          <w:szCs w:val="24"/>
        </w:rPr>
        <w:t>1</w:t>
      </w:r>
    </w:p>
    <w:p w14:paraId="2D0D1339" w14:textId="77777777" w:rsidR="00702367" w:rsidRPr="00F95BA2" w:rsidRDefault="00702367" w:rsidP="00F95BA2">
      <w:pPr>
        <w:autoSpaceDE w:val="0"/>
        <w:autoSpaceDN w:val="0"/>
        <w:adjustRightInd w:val="0"/>
        <w:spacing w:line="240" w:lineRule="auto"/>
        <w:rPr>
          <w:rFonts w:ascii="Times New Roman" w:hAnsi="Times New Roman" w:cs="Times New Roman"/>
          <w:b/>
          <w:sz w:val="24"/>
          <w:szCs w:val="24"/>
        </w:rPr>
      </w:pPr>
    </w:p>
    <w:p w14:paraId="66D47C02" w14:textId="49222EB7" w:rsidR="008433A0" w:rsidRPr="008433A0" w:rsidRDefault="00F95BA2" w:rsidP="00387D2D">
      <w:pPr>
        <w:autoSpaceDE w:val="0"/>
        <w:autoSpaceDN w:val="0"/>
        <w:adjustRightInd w:val="0"/>
        <w:spacing w:line="240" w:lineRule="auto"/>
        <w:ind w:left="1530" w:right="1440"/>
        <w:jc w:val="both"/>
        <w:rPr>
          <w:rFonts w:ascii="Times New Roman" w:hAnsi="Times New Roman" w:cs="Times New Roman"/>
          <w:b/>
          <w:sz w:val="24"/>
          <w:szCs w:val="24"/>
        </w:rPr>
      </w:pPr>
      <w:bookmarkStart w:id="0" w:name="_Hlk44499948"/>
      <w:r w:rsidRPr="00F95BA2">
        <w:rPr>
          <w:rFonts w:ascii="Times New Roman" w:hAnsi="Times New Roman" w:cs="Times New Roman"/>
          <w:b/>
          <w:sz w:val="24"/>
          <w:szCs w:val="24"/>
        </w:rPr>
        <w:t xml:space="preserve">AN </w:t>
      </w:r>
      <w:r w:rsidR="00213E54">
        <w:rPr>
          <w:rFonts w:ascii="Times New Roman" w:hAnsi="Times New Roman" w:cs="Times New Roman"/>
          <w:b/>
          <w:sz w:val="24"/>
          <w:szCs w:val="24"/>
        </w:rPr>
        <w:t>ORDINANCE</w:t>
      </w:r>
      <w:r w:rsidRPr="00F95BA2">
        <w:rPr>
          <w:rFonts w:ascii="Times New Roman" w:hAnsi="Times New Roman" w:cs="Times New Roman"/>
          <w:b/>
          <w:sz w:val="24"/>
          <w:szCs w:val="24"/>
        </w:rPr>
        <w:t xml:space="preserve"> OF THE </w:t>
      </w:r>
      <w:r w:rsidR="008433A0">
        <w:rPr>
          <w:rFonts w:ascii="Times New Roman" w:hAnsi="Times New Roman" w:cs="Times New Roman"/>
          <w:b/>
          <w:sz w:val="24"/>
          <w:szCs w:val="24"/>
        </w:rPr>
        <w:t xml:space="preserve">TOWNSHIP </w:t>
      </w:r>
      <w:r w:rsidRPr="00F95BA2">
        <w:rPr>
          <w:rFonts w:ascii="Times New Roman" w:hAnsi="Times New Roman" w:cs="Times New Roman"/>
          <w:b/>
          <w:sz w:val="24"/>
          <w:szCs w:val="24"/>
        </w:rPr>
        <w:t xml:space="preserve">OF </w:t>
      </w:r>
      <w:r w:rsidR="008433A0">
        <w:rPr>
          <w:rFonts w:ascii="Times New Roman" w:hAnsi="Times New Roman" w:cs="Times New Roman"/>
          <w:b/>
          <w:sz w:val="24"/>
          <w:szCs w:val="24"/>
        </w:rPr>
        <w:t>SOUTH FAYETTE</w:t>
      </w:r>
      <w:r w:rsidRPr="00F95BA2">
        <w:rPr>
          <w:rFonts w:ascii="Times New Roman" w:hAnsi="Times New Roman" w:cs="Times New Roman"/>
          <w:b/>
          <w:sz w:val="24"/>
          <w:szCs w:val="24"/>
        </w:rPr>
        <w:t xml:space="preserve">, ALLEGHENY COUNTY, PENNSYLVANIA, </w:t>
      </w:r>
      <w:r w:rsidR="009E5C7B">
        <w:rPr>
          <w:rFonts w:ascii="Times New Roman" w:hAnsi="Times New Roman" w:cs="Times New Roman"/>
          <w:b/>
          <w:sz w:val="24"/>
          <w:szCs w:val="24"/>
        </w:rPr>
        <w:t xml:space="preserve">AMENDING CHAPTER </w:t>
      </w:r>
      <w:r w:rsidR="00763C40">
        <w:rPr>
          <w:rFonts w:ascii="Times New Roman" w:hAnsi="Times New Roman" w:cs="Times New Roman"/>
          <w:b/>
          <w:sz w:val="24"/>
          <w:szCs w:val="24"/>
        </w:rPr>
        <w:t>211, TRAFFIC IMPACT FEE</w:t>
      </w:r>
      <w:r w:rsidR="009E5C7B">
        <w:rPr>
          <w:rFonts w:ascii="Times New Roman" w:hAnsi="Times New Roman" w:cs="Times New Roman"/>
          <w:b/>
          <w:sz w:val="24"/>
          <w:szCs w:val="24"/>
        </w:rPr>
        <w:t xml:space="preserve">, ARTICLE </w:t>
      </w:r>
      <w:r w:rsidR="00763C40">
        <w:rPr>
          <w:rFonts w:ascii="Times New Roman" w:hAnsi="Times New Roman" w:cs="Times New Roman"/>
          <w:b/>
          <w:sz w:val="24"/>
          <w:szCs w:val="24"/>
        </w:rPr>
        <w:t>II DEFINITIONS, SECTION 211-14. CALCULATION OF PER</w:t>
      </w:r>
      <w:r w:rsidR="009D4386">
        <w:rPr>
          <w:rFonts w:ascii="Times New Roman" w:hAnsi="Times New Roman" w:cs="Times New Roman"/>
          <w:b/>
          <w:sz w:val="24"/>
          <w:szCs w:val="24"/>
        </w:rPr>
        <w:t>-</w:t>
      </w:r>
      <w:r w:rsidR="00763C40">
        <w:rPr>
          <w:rFonts w:ascii="Times New Roman" w:hAnsi="Times New Roman" w:cs="Times New Roman"/>
          <w:b/>
          <w:sz w:val="24"/>
          <w:szCs w:val="24"/>
        </w:rPr>
        <w:t>PEAK</w:t>
      </w:r>
      <w:r w:rsidR="009D4386">
        <w:rPr>
          <w:rFonts w:ascii="Times New Roman" w:hAnsi="Times New Roman" w:cs="Times New Roman"/>
          <w:b/>
          <w:sz w:val="24"/>
          <w:szCs w:val="24"/>
        </w:rPr>
        <w:t>-</w:t>
      </w:r>
      <w:r w:rsidR="00763C40">
        <w:rPr>
          <w:rFonts w:ascii="Times New Roman" w:hAnsi="Times New Roman" w:cs="Times New Roman"/>
          <w:b/>
          <w:sz w:val="24"/>
          <w:szCs w:val="24"/>
        </w:rPr>
        <w:t>HOUR</w:t>
      </w:r>
      <w:r w:rsidR="009D4386">
        <w:rPr>
          <w:rFonts w:ascii="Times New Roman" w:hAnsi="Times New Roman" w:cs="Times New Roman"/>
          <w:b/>
          <w:sz w:val="24"/>
          <w:szCs w:val="24"/>
        </w:rPr>
        <w:t>-TRIP</w:t>
      </w:r>
      <w:r w:rsidR="00763C40">
        <w:rPr>
          <w:rFonts w:ascii="Times New Roman" w:hAnsi="Times New Roman" w:cs="Times New Roman"/>
          <w:b/>
          <w:sz w:val="24"/>
          <w:szCs w:val="24"/>
        </w:rPr>
        <w:t xml:space="preserve"> FEE TO PROVIDE FOR A PER</w:t>
      </w:r>
      <w:r w:rsidR="009D4386">
        <w:rPr>
          <w:rFonts w:ascii="Times New Roman" w:hAnsi="Times New Roman" w:cs="Times New Roman"/>
          <w:b/>
          <w:sz w:val="24"/>
          <w:szCs w:val="24"/>
        </w:rPr>
        <w:t>-</w:t>
      </w:r>
      <w:r w:rsidR="00763C40">
        <w:rPr>
          <w:rFonts w:ascii="Times New Roman" w:hAnsi="Times New Roman" w:cs="Times New Roman"/>
          <w:b/>
          <w:sz w:val="24"/>
          <w:szCs w:val="24"/>
        </w:rPr>
        <w:t>PEAK</w:t>
      </w:r>
      <w:r w:rsidR="009D4386">
        <w:rPr>
          <w:rFonts w:ascii="Times New Roman" w:hAnsi="Times New Roman" w:cs="Times New Roman"/>
          <w:b/>
          <w:sz w:val="24"/>
          <w:szCs w:val="24"/>
        </w:rPr>
        <w:t>-</w:t>
      </w:r>
      <w:r w:rsidR="00763C40">
        <w:rPr>
          <w:rFonts w:ascii="Times New Roman" w:hAnsi="Times New Roman" w:cs="Times New Roman"/>
          <w:b/>
          <w:sz w:val="24"/>
          <w:szCs w:val="24"/>
        </w:rPr>
        <w:t>HOUR</w:t>
      </w:r>
      <w:r w:rsidR="009D4386">
        <w:rPr>
          <w:rFonts w:ascii="Times New Roman" w:hAnsi="Times New Roman" w:cs="Times New Roman"/>
          <w:b/>
          <w:sz w:val="24"/>
          <w:szCs w:val="24"/>
        </w:rPr>
        <w:t xml:space="preserve">-TRIP </w:t>
      </w:r>
      <w:r w:rsidR="00763C40">
        <w:rPr>
          <w:rFonts w:ascii="Times New Roman" w:hAnsi="Times New Roman" w:cs="Times New Roman"/>
          <w:b/>
          <w:sz w:val="24"/>
          <w:szCs w:val="24"/>
        </w:rPr>
        <w:t xml:space="preserve">FEE OF $1,418 FOR THE SOUTH TRANSPORTATION SERVICE AREA AND $1,198 FOR THE NORTH TRANSPORTATION SERVICE AREA </w:t>
      </w:r>
    </w:p>
    <w:bookmarkEnd w:id="0"/>
    <w:p w14:paraId="523DC934" w14:textId="77777777" w:rsidR="004C3EA2" w:rsidRDefault="004C3EA2" w:rsidP="004C3EA2">
      <w:pPr>
        <w:autoSpaceDE w:val="0"/>
        <w:autoSpaceDN w:val="0"/>
        <w:adjustRightInd w:val="0"/>
        <w:spacing w:line="240" w:lineRule="auto"/>
        <w:rPr>
          <w:rFonts w:ascii="Times New Roman" w:hAnsi="Times New Roman" w:cs="Times New Roman"/>
          <w:sz w:val="24"/>
          <w:szCs w:val="24"/>
        </w:rPr>
      </w:pPr>
    </w:p>
    <w:p w14:paraId="58469D58" w14:textId="33F20665" w:rsidR="00086542" w:rsidRDefault="00F76090" w:rsidP="007C7827">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WHEREAS, pursuant to Resolution No. 7 of 2019</w:t>
      </w:r>
      <w:r w:rsidR="00325F5D">
        <w:rPr>
          <w:rFonts w:ascii="Times New Roman" w:hAnsi="Times New Roman" w:cs="Times New Roman"/>
          <w:sz w:val="24"/>
          <w:szCs w:val="24"/>
        </w:rPr>
        <w:t>,</w:t>
      </w:r>
      <w:r>
        <w:rPr>
          <w:rFonts w:ascii="Times New Roman" w:hAnsi="Times New Roman" w:cs="Times New Roman"/>
          <w:sz w:val="24"/>
          <w:szCs w:val="24"/>
        </w:rPr>
        <w:t xml:space="preserve"> </w:t>
      </w:r>
      <w:r w:rsidR="00A344D4">
        <w:rPr>
          <w:rFonts w:ascii="Times New Roman" w:hAnsi="Times New Roman" w:cs="Times New Roman"/>
          <w:sz w:val="24"/>
          <w:szCs w:val="24"/>
        </w:rPr>
        <w:t xml:space="preserve">on March 6, 2019, </w:t>
      </w:r>
      <w:r>
        <w:rPr>
          <w:rFonts w:ascii="Times New Roman" w:hAnsi="Times New Roman" w:cs="Times New Roman"/>
          <w:sz w:val="24"/>
          <w:szCs w:val="24"/>
        </w:rPr>
        <w:t>the Board of Commissions of the Township of South Fayette approved an updated Act 209 Transportation Capital Improvement Plan, a copy of which is attached hereto and made part hereof as Exhibit “</w:t>
      </w:r>
      <w:r w:rsidR="00325F5D">
        <w:rPr>
          <w:rFonts w:ascii="Times New Roman" w:hAnsi="Times New Roman" w:cs="Times New Roman"/>
          <w:sz w:val="24"/>
          <w:szCs w:val="24"/>
        </w:rPr>
        <w:t>A</w:t>
      </w:r>
      <w:r>
        <w:rPr>
          <w:rFonts w:ascii="Times New Roman" w:hAnsi="Times New Roman" w:cs="Times New Roman"/>
          <w:sz w:val="24"/>
          <w:szCs w:val="24"/>
        </w:rPr>
        <w:t xml:space="preserve">”; and </w:t>
      </w:r>
    </w:p>
    <w:p w14:paraId="0EED0D70" w14:textId="4EF47339" w:rsidR="00F76090" w:rsidRDefault="00F76090" w:rsidP="007C7827">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WHEREAS, pursuant to the Transportation Capital Improvements Plan, the per</w:t>
      </w:r>
      <w:r w:rsidR="009D4386">
        <w:rPr>
          <w:rFonts w:ascii="Times New Roman" w:hAnsi="Times New Roman" w:cs="Times New Roman"/>
          <w:sz w:val="24"/>
          <w:szCs w:val="24"/>
        </w:rPr>
        <w:t>-</w:t>
      </w:r>
      <w:r>
        <w:rPr>
          <w:rFonts w:ascii="Times New Roman" w:hAnsi="Times New Roman" w:cs="Times New Roman"/>
          <w:sz w:val="24"/>
          <w:szCs w:val="24"/>
        </w:rPr>
        <w:t>peak</w:t>
      </w:r>
      <w:r w:rsidR="009D4386">
        <w:rPr>
          <w:rFonts w:ascii="Times New Roman" w:hAnsi="Times New Roman" w:cs="Times New Roman"/>
          <w:sz w:val="24"/>
          <w:szCs w:val="24"/>
        </w:rPr>
        <w:t>-</w:t>
      </w:r>
      <w:r>
        <w:rPr>
          <w:rFonts w:ascii="Times New Roman" w:hAnsi="Times New Roman" w:cs="Times New Roman"/>
          <w:sz w:val="24"/>
          <w:szCs w:val="24"/>
        </w:rPr>
        <w:t>hour</w:t>
      </w:r>
      <w:r w:rsidR="009D4386">
        <w:rPr>
          <w:rFonts w:ascii="Times New Roman" w:hAnsi="Times New Roman" w:cs="Times New Roman"/>
          <w:sz w:val="24"/>
          <w:szCs w:val="24"/>
        </w:rPr>
        <w:t>-</w:t>
      </w:r>
      <w:r>
        <w:rPr>
          <w:rFonts w:ascii="Times New Roman" w:hAnsi="Times New Roman" w:cs="Times New Roman"/>
          <w:sz w:val="24"/>
          <w:szCs w:val="24"/>
        </w:rPr>
        <w:t xml:space="preserve">trip fee for the South Transportation Service Area was </w:t>
      </w:r>
      <w:r w:rsidR="00325F5D">
        <w:rPr>
          <w:rFonts w:ascii="Times New Roman" w:hAnsi="Times New Roman" w:cs="Times New Roman"/>
          <w:sz w:val="24"/>
          <w:szCs w:val="24"/>
        </w:rPr>
        <w:t xml:space="preserve">established at </w:t>
      </w:r>
      <w:r>
        <w:rPr>
          <w:rFonts w:ascii="Times New Roman" w:hAnsi="Times New Roman" w:cs="Times New Roman"/>
          <w:sz w:val="24"/>
          <w:szCs w:val="24"/>
        </w:rPr>
        <w:t>$1,418</w:t>
      </w:r>
      <w:r w:rsidR="00325F5D">
        <w:rPr>
          <w:rFonts w:ascii="Times New Roman" w:hAnsi="Times New Roman" w:cs="Times New Roman"/>
          <w:sz w:val="24"/>
          <w:szCs w:val="24"/>
        </w:rPr>
        <w:t xml:space="preserve"> per-peak-hour-trip</w:t>
      </w:r>
      <w:r>
        <w:rPr>
          <w:rFonts w:ascii="Times New Roman" w:hAnsi="Times New Roman" w:cs="Times New Roman"/>
          <w:sz w:val="24"/>
          <w:szCs w:val="24"/>
        </w:rPr>
        <w:t xml:space="preserve"> and for the North Transportation Service Area</w:t>
      </w:r>
      <w:r w:rsidR="00325F5D">
        <w:rPr>
          <w:rFonts w:ascii="Times New Roman" w:hAnsi="Times New Roman" w:cs="Times New Roman"/>
          <w:sz w:val="24"/>
          <w:szCs w:val="24"/>
        </w:rPr>
        <w:t xml:space="preserve"> per-peak-hour-trip fee </w:t>
      </w:r>
      <w:r>
        <w:rPr>
          <w:rFonts w:ascii="Times New Roman" w:hAnsi="Times New Roman" w:cs="Times New Roman"/>
          <w:sz w:val="24"/>
          <w:szCs w:val="24"/>
        </w:rPr>
        <w:t xml:space="preserve">was </w:t>
      </w:r>
      <w:r w:rsidR="00325F5D">
        <w:rPr>
          <w:rFonts w:ascii="Times New Roman" w:hAnsi="Times New Roman" w:cs="Times New Roman"/>
          <w:sz w:val="24"/>
          <w:szCs w:val="24"/>
        </w:rPr>
        <w:t xml:space="preserve"> established at</w:t>
      </w:r>
      <w:r>
        <w:rPr>
          <w:rFonts w:ascii="Times New Roman" w:hAnsi="Times New Roman" w:cs="Times New Roman"/>
          <w:sz w:val="24"/>
          <w:szCs w:val="24"/>
        </w:rPr>
        <w:t xml:space="preserve"> </w:t>
      </w:r>
      <w:r w:rsidR="00325F5D">
        <w:rPr>
          <w:rFonts w:ascii="Times New Roman" w:hAnsi="Times New Roman" w:cs="Times New Roman"/>
          <w:sz w:val="24"/>
          <w:szCs w:val="24"/>
        </w:rPr>
        <w:t xml:space="preserve">at </w:t>
      </w:r>
      <w:r>
        <w:rPr>
          <w:rFonts w:ascii="Times New Roman" w:hAnsi="Times New Roman" w:cs="Times New Roman"/>
          <w:sz w:val="24"/>
          <w:szCs w:val="24"/>
        </w:rPr>
        <w:t>$1,198</w:t>
      </w:r>
      <w:r w:rsidR="00325F5D">
        <w:rPr>
          <w:rFonts w:ascii="Times New Roman" w:hAnsi="Times New Roman" w:cs="Times New Roman"/>
          <w:sz w:val="24"/>
          <w:szCs w:val="24"/>
        </w:rPr>
        <w:t xml:space="preserve"> per-peak-hour-trip</w:t>
      </w:r>
      <w:r>
        <w:rPr>
          <w:rFonts w:ascii="Times New Roman" w:hAnsi="Times New Roman" w:cs="Times New Roman"/>
          <w:sz w:val="24"/>
          <w:szCs w:val="24"/>
        </w:rPr>
        <w:t xml:space="preserve">; and </w:t>
      </w:r>
    </w:p>
    <w:p w14:paraId="25196DE6" w14:textId="7E8CD4D8" w:rsidR="007C7827" w:rsidRDefault="0037179B" w:rsidP="007C7827">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WHEREAS, </w:t>
      </w:r>
      <w:r w:rsidR="00F76090">
        <w:rPr>
          <w:rFonts w:ascii="Times New Roman" w:hAnsi="Times New Roman" w:cs="Times New Roman"/>
          <w:sz w:val="24"/>
          <w:szCs w:val="24"/>
        </w:rPr>
        <w:t>it is the desire of the Bo</w:t>
      </w:r>
      <w:r w:rsidR="009E5C7B">
        <w:rPr>
          <w:rFonts w:ascii="Times New Roman" w:hAnsi="Times New Roman" w:cs="Times New Roman"/>
          <w:sz w:val="24"/>
          <w:szCs w:val="24"/>
        </w:rPr>
        <w:t xml:space="preserve">ard of Commissioners </w:t>
      </w:r>
      <w:r w:rsidR="00F76090">
        <w:rPr>
          <w:rFonts w:ascii="Times New Roman" w:hAnsi="Times New Roman" w:cs="Times New Roman"/>
          <w:sz w:val="24"/>
          <w:szCs w:val="24"/>
        </w:rPr>
        <w:t xml:space="preserve">of the Township to amend Chapter 211, Traffic Impact Fee, Article II Definitions, Section 211-14 to conform the Traffic Impact Fees to the ones adopted by Resolution Nos. 7 of 2019. </w:t>
      </w:r>
    </w:p>
    <w:p w14:paraId="386DBB3B" w14:textId="039B5A83" w:rsidR="00086542" w:rsidRPr="00F95BA2" w:rsidRDefault="00387D2D" w:rsidP="007C7827">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w:t>
      </w:r>
      <w:r w:rsidR="00F95BA2" w:rsidRPr="00F95BA2">
        <w:rPr>
          <w:rFonts w:ascii="Times New Roman" w:hAnsi="Times New Roman" w:cs="Times New Roman"/>
          <w:sz w:val="24"/>
          <w:szCs w:val="24"/>
        </w:rPr>
        <w:t xml:space="preserve">NOW, THEREFORE, BE IT </w:t>
      </w:r>
      <w:r w:rsidR="00213E54">
        <w:rPr>
          <w:rFonts w:ascii="Times New Roman" w:hAnsi="Times New Roman" w:cs="Times New Roman"/>
          <w:sz w:val="24"/>
          <w:szCs w:val="24"/>
        </w:rPr>
        <w:t>ORDAINED</w:t>
      </w:r>
      <w:r w:rsidR="00F95BA2" w:rsidRPr="00F95BA2">
        <w:rPr>
          <w:rFonts w:ascii="Times New Roman" w:hAnsi="Times New Roman" w:cs="Times New Roman"/>
          <w:sz w:val="24"/>
          <w:szCs w:val="24"/>
        </w:rPr>
        <w:t xml:space="preserve"> AND IT IS HEREBY </w:t>
      </w:r>
      <w:r w:rsidR="00213E54">
        <w:rPr>
          <w:rFonts w:ascii="Times New Roman" w:hAnsi="Times New Roman" w:cs="Times New Roman"/>
          <w:sz w:val="24"/>
          <w:szCs w:val="24"/>
        </w:rPr>
        <w:t>ORDAINED</w:t>
      </w:r>
      <w:r w:rsidR="00F95BA2" w:rsidRPr="00F95BA2">
        <w:rPr>
          <w:rFonts w:ascii="Times New Roman" w:hAnsi="Times New Roman" w:cs="Times New Roman"/>
          <w:sz w:val="24"/>
          <w:szCs w:val="24"/>
        </w:rPr>
        <w:t xml:space="preserve"> AND BY THE </w:t>
      </w:r>
      <w:r w:rsidR="008433A0">
        <w:rPr>
          <w:rFonts w:ascii="Times New Roman" w:hAnsi="Times New Roman" w:cs="Times New Roman"/>
          <w:sz w:val="24"/>
          <w:szCs w:val="24"/>
        </w:rPr>
        <w:t>BOARD OF COMMISSIONERS</w:t>
      </w:r>
      <w:r w:rsidR="00F95BA2" w:rsidRPr="00F95BA2">
        <w:rPr>
          <w:rFonts w:ascii="Times New Roman" w:hAnsi="Times New Roman" w:cs="Times New Roman"/>
          <w:sz w:val="24"/>
          <w:szCs w:val="24"/>
        </w:rPr>
        <w:t xml:space="preserve"> OF THE </w:t>
      </w:r>
      <w:r w:rsidR="008433A0">
        <w:rPr>
          <w:rFonts w:ascii="Times New Roman" w:hAnsi="Times New Roman" w:cs="Times New Roman"/>
          <w:sz w:val="24"/>
          <w:szCs w:val="24"/>
        </w:rPr>
        <w:t>TOWNSHIP OF SOUTH FAYETTE</w:t>
      </w:r>
      <w:r w:rsidR="00F95BA2" w:rsidRPr="00F95BA2">
        <w:rPr>
          <w:rFonts w:ascii="Times New Roman" w:hAnsi="Times New Roman" w:cs="Times New Roman"/>
          <w:sz w:val="24"/>
          <w:szCs w:val="24"/>
        </w:rPr>
        <w:t xml:space="preserve"> AS FOLLOWS:</w:t>
      </w:r>
    </w:p>
    <w:p w14:paraId="6B4E05C4" w14:textId="1854396F" w:rsidR="0037179B" w:rsidRDefault="0037179B" w:rsidP="00A5780D">
      <w:pPr>
        <w:pStyle w:val="ListParagraph"/>
        <w:numPr>
          <w:ilvl w:val="0"/>
          <w:numId w:val="1"/>
        </w:numPr>
        <w:autoSpaceDE w:val="0"/>
        <w:autoSpaceDN w:val="0"/>
        <w:adjustRightInd w:val="0"/>
        <w:spacing w:after="24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recitals set forth hereinabove are incorporated herein by reference thereto.</w:t>
      </w:r>
    </w:p>
    <w:p w14:paraId="722C1C08" w14:textId="77777777" w:rsidR="00086542" w:rsidRDefault="00086542" w:rsidP="00086542">
      <w:pPr>
        <w:pStyle w:val="ListParagraph"/>
        <w:autoSpaceDE w:val="0"/>
        <w:autoSpaceDN w:val="0"/>
        <w:adjustRightInd w:val="0"/>
        <w:spacing w:after="240" w:line="360" w:lineRule="auto"/>
        <w:jc w:val="both"/>
        <w:rPr>
          <w:rFonts w:ascii="Times New Roman" w:hAnsi="Times New Roman" w:cs="Times New Roman"/>
          <w:sz w:val="24"/>
          <w:szCs w:val="24"/>
        </w:rPr>
      </w:pPr>
    </w:p>
    <w:p w14:paraId="4BC346FC" w14:textId="3D9423C9" w:rsidR="007C7827" w:rsidRDefault="009D4386" w:rsidP="00A5780D">
      <w:pPr>
        <w:pStyle w:val="ListParagraph"/>
        <w:numPr>
          <w:ilvl w:val="0"/>
          <w:numId w:val="1"/>
        </w:numPr>
        <w:autoSpaceDE w:val="0"/>
        <w:autoSpaceDN w:val="0"/>
        <w:adjustRightInd w:val="0"/>
        <w:spacing w:after="24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The Board of Commissioners specifically incorporate Resolution Nos.</w:t>
      </w:r>
      <w:r w:rsidR="00A344D4">
        <w:rPr>
          <w:rFonts w:ascii="Times New Roman" w:hAnsi="Times New Roman" w:cs="Times New Roman"/>
          <w:sz w:val="24"/>
          <w:szCs w:val="24"/>
        </w:rPr>
        <w:t xml:space="preserve"> </w:t>
      </w:r>
      <w:r>
        <w:rPr>
          <w:rFonts w:ascii="Times New Roman" w:hAnsi="Times New Roman" w:cs="Times New Roman"/>
          <w:sz w:val="24"/>
          <w:szCs w:val="24"/>
        </w:rPr>
        <w:t xml:space="preserve"> 7 of 2019, </w:t>
      </w:r>
      <w:r w:rsidR="00B73AE4">
        <w:rPr>
          <w:rFonts w:ascii="Times New Roman" w:hAnsi="Times New Roman" w:cs="Times New Roman"/>
          <w:sz w:val="24"/>
          <w:szCs w:val="24"/>
        </w:rPr>
        <w:t xml:space="preserve">adopted </w:t>
      </w:r>
      <w:r w:rsidR="00A34F6C">
        <w:rPr>
          <w:rFonts w:ascii="Times New Roman" w:hAnsi="Times New Roman" w:cs="Times New Roman"/>
          <w:sz w:val="24"/>
          <w:szCs w:val="24"/>
        </w:rPr>
        <w:t>March</w:t>
      </w:r>
      <w:r w:rsidR="00B73AE4">
        <w:rPr>
          <w:rFonts w:ascii="Times New Roman" w:hAnsi="Times New Roman" w:cs="Times New Roman"/>
          <w:sz w:val="24"/>
          <w:szCs w:val="24"/>
        </w:rPr>
        <w:t xml:space="preserve"> 6, 2019, </w:t>
      </w:r>
      <w:r>
        <w:rPr>
          <w:rFonts w:ascii="Times New Roman" w:hAnsi="Times New Roman" w:cs="Times New Roman"/>
          <w:sz w:val="24"/>
          <w:szCs w:val="24"/>
        </w:rPr>
        <w:t xml:space="preserve">which </w:t>
      </w:r>
      <w:r w:rsidR="00A344D4">
        <w:rPr>
          <w:rFonts w:ascii="Times New Roman" w:hAnsi="Times New Roman" w:cs="Times New Roman"/>
          <w:sz w:val="24"/>
          <w:szCs w:val="24"/>
        </w:rPr>
        <w:t>is</w:t>
      </w:r>
      <w:r>
        <w:rPr>
          <w:rFonts w:ascii="Times New Roman" w:hAnsi="Times New Roman" w:cs="Times New Roman"/>
          <w:sz w:val="24"/>
          <w:szCs w:val="24"/>
        </w:rPr>
        <w:t xml:space="preserve"> attached hereto as Exhibit “A”</w:t>
      </w:r>
      <w:r w:rsidR="00A344D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825442A" w14:textId="77777777" w:rsidR="009D4386" w:rsidRPr="009D4386" w:rsidRDefault="009D4386" w:rsidP="009D4386">
      <w:pPr>
        <w:pStyle w:val="ListParagraph"/>
        <w:rPr>
          <w:rFonts w:ascii="Times New Roman" w:hAnsi="Times New Roman" w:cs="Times New Roman"/>
          <w:sz w:val="24"/>
          <w:szCs w:val="24"/>
        </w:rPr>
      </w:pPr>
    </w:p>
    <w:p w14:paraId="75C02A57" w14:textId="65CC0BB8" w:rsidR="009D4386" w:rsidRDefault="009D4386" w:rsidP="00A5780D">
      <w:pPr>
        <w:pStyle w:val="ListParagraph"/>
        <w:numPr>
          <w:ilvl w:val="0"/>
          <w:numId w:val="1"/>
        </w:numPr>
        <w:autoSpaceDE w:val="0"/>
        <w:autoSpaceDN w:val="0"/>
        <w:adjustRightInd w:val="0"/>
        <w:spacing w:after="24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Chapter 211, Traffic Impact Fee, Article II Definitions, Section 211-14</w:t>
      </w:r>
      <w:r w:rsidR="0036395A">
        <w:rPr>
          <w:rFonts w:ascii="Times New Roman" w:hAnsi="Times New Roman" w:cs="Times New Roman"/>
          <w:sz w:val="24"/>
          <w:szCs w:val="24"/>
        </w:rPr>
        <w:t>.</w:t>
      </w:r>
      <w:r>
        <w:rPr>
          <w:rFonts w:ascii="Times New Roman" w:hAnsi="Times New Roman" w:cs="Times New Roman"/>
          <w:sz w:val="24"/>
          <w:szCs w:val="24"/>
        </w:rPr>
        <w:t xml:space="preserve"> Calculation of the per-peak-hour-trip fee of the South Transportation Service Area is amended and reinstated as follows:</w:t>
      </w:r>
    </w:p>
    <w:p w14:paraId="2CECBDBA" w14:textId="3BFF61FC" w:rsidR="00086542" w:rsidRDefault="009D4386" w:rsidP="009D4386">
      <w:pPr>
        <w:pStyle w:val="ListParagraph"/>
        <w:ind w:left="1440"/>
        <w:rPr>
          <w:rFonts w:ascii="Times New Roman" w:hAnsi="Times New Roman" w:cs="Times New Roman"/>
          <w:sz w:val="24"/>
          <w:szCs w:val="24"/>
        </w:rPr>
      </w:pPr>
      <w:r>
        <w:rPr>
          <w:rFonts w:ascii="Times New Roman" w:hAnsi="Times New Roman" w:cs="Times New Roman"/>
          <w:sz w:val="24"/>
          <w:szCs w:val="24"/>
        </w:rPr>
        <w:t>§ 211-14. Calculation of per-peak-hour-trip fee.</w:t>
      </w:r>
    </w:p>
    <w:p w14:paraId="4F5ED3A4" w14:textId="03EA2548" w:rsidR="009D4386" w:rsidRDefault="009D4386" w:rsidP="009D4386">
      <w:pPr>
        <w:pStyle w:val="ListParagraph"/>
        <w:ind w:left="1440"/>
        <w:rPr>
          <w:rFonts w:ascii="Times New Roman" w:hAnsi="Times New Roman" w:cs="Times New Roman"/>
          <w:sz w:val="24"/>
          <w:szCs w:val="24"/>
        </w:rPr>
      </w:pPr>
    </w:p>
    <w:p w14:paraId="48A4E172" w14:textId="77E7229A" w:rsidR="009D4386" w:rsidRDefault="009D4386" w:rsidP="00940283">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 xml:space="preserve">Approach 1:  The amount of per-peak-hour-trip fee for the South Transportation Service Area and the North </w:t>
      </w:r>
      <w:r w:rsidR="00940283">
        <w:rPr>
          <w:rFonts w:ascii="Times New Roman" w:hAnsi="Times New Roman" w:cs="Times New Roman"/>
          <w:sz w:val="24"/>
          <w:szCs w:val="24"/>
        </w:rPr>
        <w:t>Transportation</w:t>
      </w:r>
      <w:r>
        <w:rPr>
          <w:rFonts w:ascii="Times New Roman" w:hAnsi="Times New Roman" w:cs="Times New Roman"/>
          <w:sz w:val="24"/>
          <w:szCs w:val="24"/>
        </w:rPr>
        <w:t xml:space="preserve"> Service Area shall be </w:t>
      </w:r>
      <w:r w:rsidR="00940283">
        <w:rPr>
          <w:rFonts w:ascii="Times New Roman" w:hAnsi="Times New Roman" w:cs="Times New Roman"/>
          <w:sz w:val="24"/>
          <w:szCs w:val="24"/>
        </w:rPr>
        <w:t>$1,418</w:t>
      </w:r>
      <w:r>
        <w:rPr>
          <w:rFonts w:ascii="Times New Roman" w:hAnsi="Times New Roman" w:cs="Times New Roman"/>
          <w:sz w:val="24"/>
          <w:szCs w:val="24"/>
        </w:rPr>
        <w:t xml:space="preserve"> and</w:t>
      </w:r>
      <w:r w:rsidR="00940283">
        <w:rPr>
          <w:rFonts w:ascii="Times New Roman" w:hAnsi="Times New Roman" w:cs="Times New Roman"/>
          <w:sz w:val="24"/>
          <w:szCs w:val="24"/>
        </w:rPr>
        <w:t xml:space="preserve"> $1,198</w:t>
      </w:r>
      <w:r>
        <w:rPr>
          <w:rFonts w:ascii="Times New Roman" w:hAnsi="Times New Roman" w:cs="Times New Roman"/>
          <w:sz w:val="24"/>
          <w:szCs w:val="24"/>
        </w:rPr>
        <w:t>, respectively, unless revised or amended in accordance with the provisions hereof and the Act, calculated in accordance with § 503A</w:t>
      </w:r>
      <w:r w:rsidR="00940283">
        <w:rPr>
          <w:rFonts w:ascii="Times New Roman" w:hAnsi="Times New Roman" w:cs="Times New Roman"/>
          <w:sz w:val="24"/>
          <w:szCs w:val="24"/>
        </w:rPr>
        <w:t>(e)</w:t>
      </w:r>
      <w:r>
        <w:rPr>
          <w:rFonts w:ascii="Times New Roman" w:hAnsi="Times New Roman" w:cs="Times New Roman"/>
          <w:sz w:val="24"/>
          <w:szCs w:val="24"/>
        </w:rPr>
        <w:t>(1)(iv)(C) and 505-A(a)(1) of the Act and § 211-11 hereof, as follows:</w:t>
      </w:r>
    </w:p>
    <w:p w14:paraId="4355CCC1" w14:textId="4D9CEBEB" w:rsidR="009D4386" w:rsidRDefault="009D4386" w:rsidP="009D4386">
      <w:pPr>
        <w:pStyle w:val="ListParagraph"/>
        <w:ind w:left="1440"/>
        <w:rPr>
          <w:rFonts w:ascii="Times New Roman" w:hAnsi="Times New Roman" w:cs="Times New Roman"/>
          <w:sz w:val="24"/>
          <w:szCs w:val="24"/>
        </w:rPr>
      </w:pPr>
    </w:p>
    <w:p w14:paraId="18136E1D" w14:textId="34BAF350" w:rsidR="009D4386" w:rsidRDefault="009D4386" w:rsidP="00940283">
      <w:pPr>
        <w:pStyle w:val="ListParagraph"/>
        <w:numPr>
          <w:ilvl w:val="0"/>
          <w:numId w:val="2"/>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 xml:space="preserve">South Transportation Service Area. Total costs of road improvements in South Transportation Service Area included in the adopted Transportation Capital </w:t>
      </w:r>
      <w:r w:rsidR="00940283">
        <w:rPr>
          <w:rFonts w:ascii="Times New Roman" w:hAnsi="Times New Roman" w:cs="Times New Roman"/>
          <w:sz w:val="24"/>
          <w:szCs w:val="24"/>
        </w:rPr>
        <w:t>Improvements</w:t>
      </w:r>
      <w:r>
        <w:rPr>
          <w:rFonts w:ascii="Times New Roman" w:hAnsi="Times New Roman" w:cs="Times New Roman"/>
          <w:sz w:val="24"/>
          <w:szCs w:val="24"/>
        </w:rPr>
        <w:t xml:space="preserve"> Plan attributable to and necessitated by new development within the Transportation Service Area, including 50% of the estimated costs of improvements to highways, roads and streets qualifying as a state highway or portion of the rural highway system as provided in § 102 of the State Highway Law. </w:t>
      </w:r>
    </w:p>
    <w:p w14:paraId="03150BA9" w14:textId="401EFF5E" w:rsidR="00940283" w:rsidRDefault="00940283" w:rsidP="00940283">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Total costs attributable to South Transportation Service Area:</w:t>
      </w:r>
    </w:p>
    <w:p w14:paraId="5C9654EB" w14:textId="1A3DD726" w:rsidR="00940283" w:rsidRDefault="00940283" w:rsidP="00940283">
      <w:pPr>
        <w:pStyle w:val="ListParagraph"/>
        <w:ind w:left="2160"/>
        <w:jc w:val="both"/>
        <w:rPr>
          <w:rFonts w:ascii="Times New Roman" w:hAnsi="Times New Roman" w:cs="Times New Roman"/>
          <w:sz w:val="24"/>
          <w:szCs w:val="24"/>
        </w:rPr>
      </w:pPr>
      <w:r>
        <w:rPr>
          <w:rFonts w:ascii="Times New Roman" w:hAnsi="Times New Roman" w:cs="Times New Roman"/>
          <w:sz w:val="24"/>
          <w:szCs w:val="24"/>
        </w:rPr>
        <w:t>$</w:t>
      </w:r>
      <w:r w:rsidR="00905FFA">
        <w:rPr>
          <w:rFonts w:ascii="Times New Roman" w:hAnsi="Times New Roman" w:cs="Times New Roman"/>
          <w:sz w:val="24"/>
          <w:szCs w:val="24"/>
        </w:rPr>
        <w:t>5</w:t>
      </w:r>
      <w:r>
        <w:rPr>
          <w:rFonts w:ascii="Times New Roman" w:hAnsi="Times New Roman" w:cs="Times New Roman"/>
          <w:sz w:val="24"/>
          <w:szCs w:val="24"/>
        </w:rPr>
        <w:t>,</w:t>
      </w:r>
      <w:r w:rsidR="00905FFA">
        <w:rPr>
          <w:rFonts w:ascii="Times New Roman" w:hAnsi="Times New Roman" w:cs="Times New Roman"/>
          <w:sz w:val="24"/>
          <w:szCs w:val="24"/>
        </w:rPr>
        <w:t>506</w:t>
      </w:r>
      <w:r>
        <w:rPr>
          <w:rFonts w:ascii="Times New Roman" w:hAnsi="Times New Roman" w:cs="Times New Roman"/>
          <w:sz w:val="24"/>
          <w:szCs w:val="24"/>
        </w:rPr>
        <w:t>,</w:t>
      </w:r>
      <w:r w:rsidR="00905FFA">
        <w:rPr>
          <w:rFonts w:ascii="Times New Roman" w:hAnsi="Times New Roman" w:cs="Times New Roman"/>
          <w:sz w:val="24"/>
          <w:szCs w:val="24"/>
        </w:rPr>
        <w:t>675</w:t>
      </w:r>
    </w:p>
    <w:p w14:paraId="1DC09415" w14:textId="77777777" w:rsidR="00940283" w:rsidRPr="00940283" w:rsidRDefault="00940283" w:rsidP="00940283">
      <w:pPr>
        <w:pStyle w:val="ListParagraph"/>
        <w:ind w:left="2160"/>
        <w:jc w:val="both"/>
        <w:rPr>
          <w:rFonts w:ascii="Times New Roman" w:hAnsi="Times New Roman" w:cs="Times New Roman"/>
          <w:sz w:val="24"/>
          <w:szCs w:val="24"/>
        </w:rPr>
      </w:pPr>
    </w:p>
    <w:p w14:paraId="4F24F985" w14:textId="54E07C58" w:rsidR="00940283" w:rsidRDefault="00940283" w:rsidP="00940283">
      <w:pPr>
        <w:pStyle w:val="ListParagraph"/>
        <w:numPr>
          <w:ilvl w:val="0"/>
          <w:numId w:val="2"/>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t xml:space="preserve">North Transportation Service Area. Total costs of road improvements in North Transportation Service Area included in the adopted Transportation Capital Improvements Plan attributable to and necessitated by new development within the Transportation Service Area, including 50% of the estimated costs of improvements to highways, roads and streets qualifying as a state highway or portion of the rural highway system as provided in § 102 of the State Highway Law. </w:t>
      </w:r>
    </w:p>
    <w:p w14:paraId="588536C9" w14:textId="614184B5" w:rsidR="00940283" w:rsidRDefault="00940283" w:rsidP="00940283">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Total costs attributable to North Transportation Service Area:</w:t>
      </w:r>
    </w:p>
    <w:p w14:paraId="0993A433" w14:textId="6E086AB5" w:rsidR="00940283" w:rsidRDefault="00940283" w:rsidP="00940283">
      <w:pPr>
        <w:pStyle w:val="ListParagraph"/>
        <w:ind w:left="2160"/>
        <w:jc w:val="both"/>
        <w:rPr>
          <w:rFonts w:ascii="Times New Roman" w:hAnsi="Times New Roman" w:cs="Times New Roman"/>
          <w:sz w:val="24"/>
          <w:szCs w:val="24"/>
        </w:rPr>
      </w:pPr>
      <w:r>
        <w:rPr>
          <w:rFonts w:ascii="Times New Roman" w:hAnsi="Times New Roman" w:cs="Times New Roman"/>
          <w:sz w:val="24"/>
          <w:szCs w:val="24"/>
        </w:rPr>
        <w:t>$</w:t>
      </w:r>
      <w:r w:rsidR="00905FFA">
        <w:rPr>
          <w:rFonts w:ascii="Times New Roman" w:hAnsi="Times New Roman" w:cs="Times New Roman"/>
          <w:sz w:val="24"/>
          <w:szCs w:val="24"/>
        </w:rPr>
        <w:t>10</w:t>
      </w:r>
      <w:r>
        <w:rPr>
          <w:rFonts w:ascii="Times New Roman" w:hAnsi="Times New Roman" w:cs="Times New Roman"/>
          <w:sz w:val="24"/>
          <w:szCs w:val="24"/>
        </w:rPr>
        <w:t>,</w:t>
      </w:r>
      <w:r w:rsidR="00905FFA">
        <w:rPr>
          <w:rFonts w:ascii="Times New Roman" w:hAnsi="Times New Roman" w:cs="Times New Roman"/>
          <w:sz w:val="24"/>
          <w:szCs w:val="24"/>
        </w:rPr>
        <w:t>101</w:t>
      </w:r>
      <w:r>
        <w:rPr>
          <w:rFonts w:ascii="Times New Roman" w:hAnsi="Times New Roman" w:cs="Times New Roman"/>
          <w:sz w:val="24"/>
          <w:szCs w:val="24"/>
        </w:rPr>
        <w:t>,</w:t>
      </w:r>
      <w:r w:rsidR="00905FFA">
        <w:rPr>
          <w:rFonts w:ascii="Times New Roman" w:hAnsi="Times New Roman" w:cs="Times New Roman"/>
          <w:sz w:val="24"/>
          <w:szCs w:val="24"/>
        </w:rPr>
        <w:t>380</w:t>
      </w:r>
    </w:p>
    <w:p w14:paraId="6A8FADC5" w14:textId="250A3E07" w:rsidR="0099022B" w:rsidRDefault="0099022B" w:rsidP="0099022B">
      <w:pPr>
        <w:pStyle w:val="ListParagraph"/>
        <w:autoSpaceDE w:val="0"/>
        <w:autoSpaceDN w:val="0"/>
        <w:adjustRightInd w:val="0"/>
        <w:spacing w:after="240" w:line="276" w:lineRule="auto"/>
        <w:ind w:firstLine="720"/>
        <w:jc w:val="both"/>
        <w:rPr>
          <w:rFonts w:ascii="Times New Roman" w:hAnsi="Times New Roman" w:cs="Times New Roman"/>
          <w:sz w:val="24"/>
          <w:szCs w:val="24"/>
        </w:rPr>
      </w:pPr>
    </w:p>
    <w:p w14:paraId="14FA55C2" w14:textId="77777777" w:rsidR="00940283" w:rsidRPr="0099022B" w:rsidRDefault="00940283" w:rsidP="0099022B">
      <w:pPr>
        <w:pStyle w:val="ListParagraph"/>
        <w:autoSpaceDE w:val="0"/>
        <w:autoSpaceDN w:val="0"/>
        <w:adjustRightInd w:val="0"/>
        <w:spacing w:after="240" w:line="276" w:lineRule="auto"/>
        <w:ind w:firstLine="720"/>
        <w:jc w:val="both"/>
        <w:rPr>
          <w:rFonts w:ascii="Times New Roman" w:hAnsi="Times New Roman" w:cs="Times New Roman"/>
          <w:sz w:val="24"/>
          <w:szCs w:val="24"/>
        </w:rPr>
      </w:pPr>
    </w:p>
    <w:p w14:paraId="460EDB9A" w14:textId="1F046844" w:rsidR="00F95BA2" w:rsidRPr="00F95BA2" w:rsidRDefault="00F95BA2" w:rsidP="004C3EA2">
      <w:pPr>
        <w:pStyle w:val="ListParagraph"/>
        <w:numPr>
          <w:ilvl w:val="0"/>
          <w:numId w:val="1"/>
        </w:numPr>
        <w:autoSpaceDE w:val="0"/>
        <w:autoSpaceDN w:val="0"/>
        <w:adjustRightInd w:val="0"/>
        <w:spacing w:line="360" w:lineRule="auto"/>
        <w:ind w:left="0" w:firstLine="720"/>
        <w:jc w:val="both"/>
        <w:rPr>
          <w:rFonts w:ascii="Times New Roman" w:hAnsi="Times New Roman" w:cs="Times New Roman"/>
          <w:sz w:val="24"/>
          <w:szCs w:val="24"/>
        </w:rPr>
      </w:pPr>
      <w:r w:rsidRPr="00F95BA2">
        <w:rPr>
          <w:rFonts w:ascii="Times New Roman" w:hAnsi="Times New Roman" w:cs="Times New Roman"/>
          <w:sz w:val="24"/>
          <w:szCs w:val="24"/>
        </w:rPr>
        <w:t xml:space="preserve">All </w:t>
      </w:r>
      <w:r w:rsidR="00213E54">
        <w:rPr>
          <w:rFonts w:ascii="Times New Roman" w:hAnsi="Times New Roman" w:cs="Times New Roman"/>
          <w:sz w:val="24"/>
          <w:szCs w:val="24"/>
        </w:rPr>
        <w:t>ordinances</w:t>
      </w:r>
      <w:r w:rsidRPr="00F95BA2">
        <w:rPr>
          <w:rFonts w:ascii="Times New Roman" w:hAnsi="Times New Roman" w:cs="Times New Roman"/>
          <w:sz w:val="24"/>
          <w:szCs w:val="24"/>
        </w:rPr>
        <w:t xml:space="preserve"> and parts of </w:t>
      </w:r>
      <w:r w:rsidR="00213E54">
        <w:rPr>
          <w:rFonts w:ascii="Times New Roman" w:hAnsi="Times New Roman" w:cs="Times New Roman"/>
          <w:sz w:val="24"/>
          <w:szCs w:val="24"/>
        </w:rPr>
        <w:t>ordinances</w:t>
      </w:r>
      <w:r w:rsidRPr="00F95BA2">
        <w:rPr>
          <w:rFonts w:ascii="Times New Roman" w:hAnsi="Times New Roman" w:cs="Times New Roman"/>
          <w:sz w:val="24"/>
          <w:szCs w:val="24"/>
        </w:rPr>
        <w:t xml:space="preserve"> inconsistent with the terms of this </w:t>
      </w:r>
      <w:r w:rsidR="00213E54">
        <w:rPr>
          <w:rFonts w:ascii="Times New Roman" w:hAnsi="Times New Roman" w:cs="Times New Roman"/>
          <w:sz w:val="24"/>
          <w:szCs w:val="24"/>
        </w:rPr>
        <w:t>ordinance</w:t>
      </w:r>
      <w:r w:rsidRPr="00F95BA2">
        <w:rPr>
          <w:rFonts w:ascii="Times New Roman" w:hAnsi="Times New Roman" w:cs="Times New Roman"/>
          <w:sz w:val="24"/>
          <w:szCs w:val="24"/>
        </w:rPr>
        <w:t xml:space="preserve"> are hereby repealed; provided, however, that such repeals shall be only to the extent of such inconsistence and in all other aspects, this </w:t>
      </w:r>
      <w:r w:rsidR="00213E54">
        <w:rPr>
          <w:rFonts w:ascii="Times New Roman" w:hAnsi="Times New Roman" w:cs="Times New Roman"/>
          <w:sz w:val="24"/>
          <w:szCs w:val="24"/>
        </w:rPr>
        <w:t>ordinance</w:t>
      </w:r>
      <w:r w:rsidRPr="00F95BA2">
        <w:rPr>
          <w:rFonts w:ascii="Times New Roman" w:hAnsi="Times New Roman" w:cs="Times New Roman"/>
          <w:sz w:val="24"/>
          <w:szCs w:val="24"/>
        </w:rPr>
        <w:t xml:space="preserve"> shall be cumulative of the other </w:t>
      </w:r>
      <w:r w:rsidR="00213E54">
        <w:rPr>
          <w:rFonts w:ascii="Times New Roman" w:hAnsi="Times New Roman" w:cs="Times New Roman"/>
          <w:sz w:val="24"/>
          <w:szCs w:val="24"/>
        </w:rPr>
        <w:t>ordinance</w:t>
      </w:r>
      <w:r w:rsidRPr="00F95BA2">
        <w:rPr>
          <w:rFonts w:ascii="Times New Roman" w:hAnsi="Times New Roman" w:cs="Times New Roman"/>
          <w:sz w:val="24"/>
          <w:szCs w:val="24"/>
        </w:rPr>
        <w:t xml:space="preserve"> regulating and governing the subject matter covered by this </w:t>
      </w:r>
      <w:r w:rsidR="00213E54">
        <w:rPr>
          <w:rFonts w:ascii="Times New Roman" w:hAnsi="Times New Roman" w:cs="Times New Roman"/>
          <w:sz w:val="24"/>
          <w:szCs w:val="24"/>
        </w:rPr>
        <w:t>ordinance</w:t>
      </w:r>
      <w:r w:rsidRPr="00F95BA2">
        <w:rPr>
          <w:rFonts w:ascii="Times New Roman" w:hAnsi="Times New Roman" w:cs="Times New Roman"/>
          <w:sz w:val="24"/>
          <w:szCs w:val="24"/>
        </w:rPr>
        <w:t>.</w:t>
      </w:r>
    </w:p>
    <w:p w14:paraId="09ABDF4B" w14:textId="77777777" w:rsidR="008D45A0" w:rsidRPr="00F95BA2" w:rsidRDefault="008D45A0" w:rsidP="004C3EA2">
      <w:pPr>
        <w:autoSpaceDE w:val="0"/>
        <w:autoSpaceDN w:val="0"/>
        <w:adjustRightInd w:val="0"/>
        <w:spacing w:line="360" w:lineRule="auto"/>
        <w:jc w:val="both"/>
        <w:rPr>
          <w:rFonts w:ascii="Times New Roman" w:hAnsi="Times New Roman" w:cs="Times New Roman"/>
          <w:sz w:val="24"/>
          <w:szCs w:val="24"/>
        </w:rPr>
      </w:pPr>
    </w:p>
    <w:p w14:paraId="15A36961" w14:textId="1EEABE98" w:rsidR="00F95BA2" w:rsidRPr="00905FFA" w:rsidRDefault="00F95BA2" w:rsidP="004C3EA2">
      <w:pPr>
        <w:pStyle w:val="ListParagraph"/>
        <w:numPr>
          <w:ilvl w:val="0"/>
          <w:numId w:val="1"/>
        </w:numPr>
        <w:autoSpaceDE w:val="0"/>
        <w:autoSpaceDN w:val="0"/>
        <w:adjustRightInd w:val="0"/>
        <w:spacing w:line="360" w:lineRule="auto"/>
        <w:ind w:left="0" w:firstLine="720"/>
        <w:jc w:val="both"/>
        <w:rPr>
          <w:rFonts w:ascii="Times New Roman" w:hAnsi="Times New Roman" w:cs="Times New Roman"/>
          <w:sz w:val="24"/>
          <w:szCs w:val="24"/>
        </w:rPr>
      </w:pPr>
      <w:r w:rsidRPr="00F95BA2">
        <w:rPr>
          <w:rFonts w:ascii="Times New Roman" w:hAnsi="Times New Roman" w:cs="Times New Roman"/>
          <w:sz w:val="24"/>
          <w:szCs w:val="24"/>
        </w:rPr>
        <w:lastRenderedPageBreak/>
        <w:t xml:space="preserve">If any section or provision or parts hereof in this </w:t>
      </w:r>
      <w:r w:rsidR="00213E54">
        <w:rPr>
          <w:rFonts w:ascii="Times New Roman" w:hAnsi="Times New Roman" w:cs="Times New Roman"/>
          <w:sz w:val="24"/>
          <w:szCs w:val="24"/>
        </w:rPr>
        <w:t>ordinance</w:t>
      </w:r>
      <w:r w:rsidRPr="00F95BA2">
        <w:rPr>
          <w:rFonts w:ascii="Times New Roman" w:hAnsi="Times New Roman" w:cs="Times New Roman"/>
          <w:sz w:val="24"/>
          <w:szCs w:val="24"/>
        </w:rPr>
        <w:t xml:space="preserve"> shall be adjudged invalid or unconstitutional, such invalidity or unconstitutionality shall not affect the validity of the </w:t>
      </w:r>
      <w:r w:rsidR="00213E54">
        <w:rPr>
          <w:rFonts w:ascii="Times New Roman" w:hAnsi="Times New Roman" w:cs="Times New Roman"/>
          <w:sz w:val="24"/>
          <w:szCs w:val="24"/>
        </w:rPr>
        <w:t>ordinance</w:t>
      </w:r>
      <w:r w:rsidRPr="00F95BA2">
        <w:rPr>
          <w:rFonts w:ascii="Times New Roman" w:hAnsi="Times New Roman" w:cs="Times New Roman"/>
          <w:sz w:val="24"/>
          <w:szCs w:val="24"/>
        </w:rPr>
        <w:t xml:space="preserve"> as a whole or any other section or provision or part thereof.</w:t>
      </w:r>
    </w:p>
    <w:p w14:paraId="390E68FC" w14:textId="72A01D92" w:rsidR="00F95BA2" w:rsidRPr="00F95BA2" w:rsidRDefault="00F95BA2" w:rsidP="004C3EA2">
      <w:pPr>
        <w:pStyle w:val="ListParagraph"/>
        <w:numPr>
          <w:ilvl w:val="0"/>
          <w:numId w:val="1"/>
        </w:numPr>
        <w:autoSpaceDE w:val="0"/>
        <w:autoSpaceDN w:val="0"/>
        <w:adjustRightInd w:val="0"/>
        <w:spacing w:line="360" w:lineRule="auto"/>
        <w:ind w:left="0" w:firstLine="720"/>
        <w:jc w:val="both"/>
        <w:rPr>
          <w:rFonts w:ascii="Times New Roman" w:hAnsi="Times New Roman" w:cs="Times New Roman"/>
          <w:sz w:val="24"/>
          <w:szCs w:val="24"/>
        </w:rPr>
      </w:pPr>
      <w:r w:rsidRPr="00F95BA2">
        <w:rPr>
          <w:rFonts w:ascii="Times New Roman" w:hAnsi="Times New Roman" w:cs="Times New Roman"/>
          <w:sz w:val="24"/>
          <w:szCs w:val="24"/>
        </w:rPr>
        <w:t xml:space="preserve">This </w:t>
      </w:r>
      <w:r w:rsidR="00213E54">
        <w:rPr>
          <w:rFonts w:ascii="Times New Roman" w:hAnsi="Times New Roman" w:cs="Times New Roman"/>
          <w:sz w:val="24"/>
          <w:szCs w:val="24"/>
        </w:rPr>
        <w:t>ordinance</w:t>
      </w:r>
      <w:r w:rsidRPr="00F95BA2">
        <w:rPr>
          <w:rFonts w:ascii="Times New Roman" w:hAnsi="Times New Roman" w:cs="Times New Roman"/>
          <w:sz w:val="24"/>
          <w:szCs w:val="24"/>
        </w:rPr>
        <w:t xml:space="preserve"> shall be in full force and effect from and after its </w:t>
      </w:r>
      <w:r w:rsidR="00006DBB" w:rsidRPr="00F95BA2">
        <w:rPr>
          <w:rFonts w:ascii="Times New Roman" w:hAnsi="Times New Roman" w:cs="Times New Roman"/>
          <w:sz w:val="24"/>
          <w:szCs w:val="24"/>
        </w:rPr>
        <w:t>passage</w:t>
      </w:r>
      <w:r w:rsidRPr="00F95BA2">
        <w:rPr>
          <w:rFonts w:ascii="Times New Roman" w:hAnsi="Times New Roman" w:cs="Times New Roman"/>
          <w:sz w:val="24"/>
          <w:szCs w:val="24"/>
        </w:rPr>
        <w:t>.</w:t>
      </w:r>
      <w:r w:rsidR="00905FFA">
        <w:rPr>
          <w:rFonts w:ascii="Times New Roman" w:hAnsi="Times New Roman" w:cs="Times New Roman"/>
          <w:sz w:val="24"/>
          <w:szCs w:val="24"/>
        </w:rPr>
        <w:t xml:space="preserve"> The  fees set forth herein are effective as the adoption of Resolution 7 of 2019 on </w:t>
      </w:r>
      <w:r w:rsidR="00A344D4">
        <w:rPr>
          <w:rFonts w:ascii="Times New Roman" w:hAnsi="Times New Roman" w:cs="Times New Roman"/>
          <w:sz w:val="24"/>
          <w:szCs w:val="24"/>
        </w:rPr>
        <w:t xml:space="preserve">March 6, 2019 . </w:t>
      </w:r>
    </w:p>
    <w:p w14:paraId="78DE4E9B" w14:textId="77777777" w:rsidR="00F95BA2" w:rsidRPr="00F95BA2" w:rsidRDefault="00F95BA2" w:rsidP="00F95BA2">
      <w:pPr>
        <w:autoSpaceDE w:val="0"/>
        <w:autoSpaceDN w:val="0"/>
        <w:adjustRightInd w:val="0"/>
        <w:spacing w:line="360" w:lineRule="auto"/>
        <w:rPr>
          <w:rFonts w:ascii="Times New Roman" w:hAnsi="Times New Roman" w:cs="Times New Roman"/>
          <w:sz w:val="24"/>
          <w:szCs w:val="24"/>
        </w:rPr>
      </w:pPr>
    </w:p>
    <w:p w14:paraId="037A7FF5" w14:textId="2EB8C6A6" w:rsidR="00037D4F" w:rsidRPr="00555CCB" w:rsidRDefault="00F95BA2" w:rsidP="00037D4F">
      <w:pPr>
        <w:rPr>
          <w:rFonts w:ascii="Times New Roman" w:hAnsi="Times New Roman"/>
          <w:sz w:val="24"/>
        </w:rPr>
      </w:pPr>
      <w:r w:rsidRPr="00F95BA2">
        <w:rPr>
          <w:rFonts w:ascii="Times New Roman" w:hAnsi="Times New Roman" w:cs="Times New Roman"/>
          <w:sz w:val="24"/>
          <w:szCs w:val="24"/>
        </w:rPr>
        <w:tab/>
      </w:r>
      <w:r w:rsidR="00037D4F" w:rsidRPr="00555CCB">
        <w:rPr>
          <w:rFonts w:ascii="Times New Roman" w:hAnsi="Times New Roman"/>
          <w:sz w:val="24"/>
        </w:rPr>
        <w:t xml:space="preserve">ADOPTED AND APPROVED this </w:t>
      </w:r>
      <w:r w:rsidR="00F0166C">
        <w:rPr>
          <w:rFonts w:ascii="Times New Roman" w:hAnsi="Times New Roman"/>
          <w:sz w:val="24"/>
        </w:rPr>
        <w:t>14</w:t>
      </w:r>
      <w:r w:rsidR="00037D4F" w:rsidRPr="00555CCB">
        <w:rPr>
          <w:rFonts w:ascii="Times New Roman" w:hAnsi="Times New Roman"/>
          <w:sz w:val="24"/>
        </w:rPr>
        <w:t xml:space="preserve"> day of </w:t>
      </w:r>
      <w:r w:rsidR="00F0166C">
        <w:rPr>
          <w:rFonts w:ascii="Times New Roman" w:hAnsi="Times New Roman"/>
          <w:sz w:val="24"/>
        </w:rPr>
        <w:t>July</w:t>
      </w:r>
      <w:r w:rsidR="00037D4F" w:rsidRPr="00555CCB">
        <w:rPr>
          <w:rFonts w:ascii="Times New Roman" w:hAnsi="Times New Roman"/>
          <w:sz w:val="24"/>
        </w:rPr>
        <w:t xml:space="preserve"> 20</w:t>
      </w:r>
      <w:r w:rsidR="00213E54">
        <w:rPr>
          <w:rFonts w:ascii="Times New Roman" w:hAnsi="Times New Roman"/>
          <w:sz w:val="24"/>
        </w:rPr>
        <w:t>2</w:t>
      </w:r>
      <w:r w:rsidR="00FC30E6">
        <w:rPr>
          <w:rFonts w:ascii="Times New Roman" w:hAnsi="Times New Roman"/>
          <w:sz w:val="24"/>
        </w:rPr>
        <w:t>1</w:t>
      </w:r>
      <w:r w:rsidR="00037D4F" w:rsidRPr="00555CCB">
        <w:rPr>
          <w:rFonts w:ascii="Times New Roman" w:hAnsi="Times New Roman"/>
          <w:sz w:val="24"/>
        </w:rPr>
        <w:t>.</w:t>
      </w:r>
    </w:p>
    <w:p w14:paraId="0D8B7FFF" w14:textId="77777777" w:rsidR="00037D4F" w:rsidRDefault="00037D4F" w:rsidP="00037D4F">
      <w:pPr>
        <w:spacing w:line="240" w:lineRule="auto"/>
        <w:jc w:val="both"/>
        <w:rPr>
          <w:rFonts w:ascii="Times New Roman" w:hAnsi="Times New Roman"/>
          <w:sz w:val="24"/>
        </w:rPr>
      </w:pPr>
    </w:p>
    <w:p w14:paraId="3BBA10A2" w14:textId="77777777" w:rsidR="00702367" w:rsidRPr="00555CCB" w:rsidRDefault="00702367" w:rsidP="00037D4F">
      <w:pPr>
        <w:spacing w:line="240" w:lineRule="auto"/>
        <w:jc w:val="both"/>
        <w:rPr>
          <w:rFonts w:ascii="Times New Roman" w:hAnsi="Times New Roman"/>
          <w:sz w:val="24"/>
        </w:rPr>
      </w:pPr>
    </w:p>
    <w:p w14:paraId="6C1CFD20" w14:textId="4B69144F" w:rsidR="00037D4F" w:rsidRPr="00555CCB" w:rsidRDefault="00037D4F" w:rsidP="00721FBD">
      <w:pPr>
        <w:tabs>
          <w:tab w:val="left" w:pos="4860"/>
        </w:tabs>
        <w:spacing w:line="480" w:lineRule="auto"/>
        <w:jc w:val="both"/>
        <w:rPr>
          <w:rFonts w:ascii="Times New Roman" w:hAnsi="Times New Roman"/>
          <w:sz w:val="24"/>
        </w:rPr>
      </w:pPr>
      <w:r w:rsidRPr="00555CCB">
        <w:rPr>
          <w:rFonts w:ascii="Times New Roman" w:hAnsi="Times New Roman"/>
          <w:sz w:val="24"/>
        </w:rPr>
        <w:t>ATTEST:</w:t>
      </w:r>
      <w:r w:rsidR="00721FBD">
        <w:rPr>
          <w:rFonts w:ascii="Times New Roman" w:hAnsi="Times New Roman"/>
          <w:sz w:val="24"/>
        </w:rPr>
        <w:tab/>
      </w:r>
      <w:r w:rsidR="008433A0">
        <w:rPr>
          <w:rFonts w:ascii="Times New Roman" w:hAnsi="Times New Roman"/>
          <w:sz w:val="24"/>
        </w:rPr>
        <w:t>TOWNSHIP OF SOUTH FAYETTE</w:t>
      </w:r>
    </w:p>
    <w:p w14:paraId="2F27B282" w14:textId="77777777" w:rsidR="00037D4F" w:rsidRPr="00555CCB" w:rsidRDefault="00037D4F" w:rsidP="00037D4F">
      <w:pPr>
        <w:spacing w:line="240" w:lineRule="auto"/>
        <w:jc w:val="both"/>
        <w:rPr>
          <w:rFonts w:ascii="Times New Roman" w:hAnsi="Times New Roman"/>
          <w:sz w:val="24"/>
        </w:rPr>
      </w:pPr>
    </w:p>
    <w:p w14:paraId="20F7DEB3" w14:textId="4AFF14D8" w:rsidR="00037D4F" w:rsidRPr="00555CCB" w:rsidRDefault="00037D4F" w:rsidP="00721FBD">
      <w:pPr>
        <w:tabs>
          <w:tab w:val="left" w:pos="4860"/>
        </w:tabs>
        <w:spacing w:line="240" w:lineRule="auto"/>
        <w:jc w:val="both"/>
        <w:rPr>
          <w:rFonts w:ascii="Times New Roman" w:hAnsi="Times New Roman"/>
          <w:sz w:val="24"/>
        </w:rPr>
      </w:pPr>
      <w:r w:rsidRPr="00555CCB">
        <w:rPr>
          <w:rFonts w:ascii="Times New Roman" w:hAnsi="Times New Roman"/>
          <w:sz w:val="24"/>
        </w:rPr>
        <w:t>_____________________________</w:t>
      </w:r>
      <w:r w:rsidR="00721FBD">
        <w:rPr>
          <w:rFonts w:ascii="Times New Roman" w:hAnsi="Times New Roman"/>
          <w:sz w:val="24"/>
        </w:rPr>
        <w:tab/>
        <w:t>_</w:t>
      </w:r>
      <w:r w:rsidRPr="00555CCB">
        <w:rPr>
          <w:rFonts w:ascii="Times New Roman" w:hAnsi="Times New Roman"/>
          <w:sz w:val="24"/>
        </w:rPr>
        <w:t>_____________</w:t>
      </w:r>
      <w:r w:rsidR="00E03DD3">
        <w:rPr>
          <w:rFonts w:ascii="Times New Roman" w:hAnsi="Times New Roman"/>
          <w:sz w:val="24"/>
        </w:rPr>
        <w:t>___</w:t>
      </w:r>
      <w:r w:rsidRPr="00555CCB">
        <w:rPr>
          <w:rFonts w:ascii="Times New Roman" w:hAnsi="Times New Roman"/>
          <w:sz w:val="24"/>
        </w:rPr>
        <w:t>____________________</w:t>
      </w:r>
    </w:p>
    <w:p w14:paraId="546A4B5A" w14:textId="71239DE1" w:rsidR="00CA5A11" w:rsidRPr="00D37C2E" w:rsidRDefault="00CA5A11" w:rsidP="00721FBD">
      <w:pPr>
        <w:pStyle w:val="NoSpacing"/>
        <w:tabs>
          <w:tab w:val="left" w:pos="4860"/>
        </w:tabs>
        <w:ind w:right="-270"/>
        <w:jc w:val="both"/>
        <w:rPr>
          <w:rFonts w:ascii="Times New Roman" w:hAnsi="Times New Roman" w:cs="Times New Roman"/>
          <w:sz w:val="24"/>
          <w:szCs w:val="24"/>
        </w:rPr>
      </w:pPr>
      <w:r w:rsidRPr="00D37C2E">
        <w:rPr>
          <w:rFonts w:ascii="Times New Roman" w:hAnsi="Times New Roman" w:cs="Times New Roman"/>
          <w:sz w:val="24"/>
          <w:szCs w:val="24"/>
        </w:rPr>
        <w:t xml:space="preserve">John Barrett, Manager/Secretary </w:t>
      </w:r>
      <w:r w:rsidR="00721FBD">
        <w:rPr>
          <w:rFonts w:ascii="Times New Roman" w:hAnsi="Times New Roman" w:cs="Times New Roman"/>
          <w:sz w:val="24"/>
          <w:szCs w:val="24"/>
        </w:rPr>
        <w:tab/>
      </w:r>
      <w:r>
        <w:rPr>
          <w:rFonts w:ascii="Times New Roman" w:hAnsi="Times New Roman" w:cs="Times New Roman"/>
          <w:sz w:val="24"/>
          <w:szCs w:val="24"/>
        </w:rPr>
        <w:t>Gw</w:t>
      </w:r>
      <w:r w:rsidRPr="00D37C2E">
        <w:rPr>
          <w:rFonts w:ascii="Times New Roman" w:hAnsi="Times New Roman" w:cs="Times New Roman"/>
          <w:sz w:val="24"/>
          <w:szCs w:val="24"/>
        </w:rPr>
        <w:t>en Rodi, Chairman Board of Commissioner</w:t>
      </w:r>
      <w:r>
        <w:rPr>
          <w:rFonts w:ascii="Times New Roman" w:hAnsi="Times New Roman" w:cs="Times New Roman"/>
          <w:sz w:val="24"/>
          <w:szCs w:val="24"/>
        </w:rPr>
        <w:t>s</w:t>
      </w:r>
    </w:p>
    <w:sectPr w:rsidR="00CA5A11" w:rsidRPr="00D37C2E" w:rsidSect="008D45A0">
      <w:footerReference w:type="default" r:id="rId9"/>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B2752" w14:textId="77777777" w:rsidR="00F8163F" w:rsidRDefault="00F8163F">
      <w:pPr>
        <w:spacing w:line="240" w:lineRule="auto"/>
      </w:pPr>
      <w:r>
        <w:separator/>
      </w:r>
    </w:p>
  </w:endnote>
  <w:endnote w:type="continuationSeparator" w:id="0">
    <w:p w14:paraId="53C20D04" w14:textId="77777777" w:rsidR="00F8163F" w:rsidRDefault="00F816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FA37A" w14:textId="7EB2C8C4" w:rsidR="00A5780D" w:rsidRPr="00A5780D" w:rsidRDefault="00A5780D" w:rsidP="00A5780D">
    <w:pPr>
      <w:pStyle w:val="Footer"/>
      <w:jc w:val="center"/>
      <w:rPr>
        <w:rFonts w:ascii="Times New Roman" w:hAnsi="Times New Roman" w:cs="Times New Roman"/>
        <w:sz w:val="20"/>
        <w:szCs w:val="20"/>
      </w:rPr>
    </w:pPr>
    <w:r w:rsidRPr="00A5780D">
      <w:rPr>
        <w:rFonts w:ascii="Times New Roman" w:hAnsi="Times New Roman" w:cs="Times New Roman"/>
        <w:sz w:val="20"/>
        <w:szCs w:val="20"/>
      </w:rPr>
      <w:t xml:space="preserve">Page </w:t>
    </w:r>
    <w:r w:rsidRPr="00A5780D">
      <w:rPr>
        <w:rFonts w:ascii="Times New Roman" w:hAnsi="Times New Roman" w:cs="Times New Roman"/>
        <w:sz w:val="20"/>
        <w:szCs w:val="20"/>
      </w:rPr>
      <w:fldChar w:fldCharType="begin"/>
    </w:r>
    <w:r w:rsidRPr="00A5780D">
      <w:rPr>
        <w:rFonts w:ascii="Times New Roman" w:hAnsi="Times New Roman" w:cs="Times New Roman"/>
        <w:sz w:val="20"/>
        <w:szCs w:val="20"/>
      </w:rPr>
      <w:instrText xml:space="preserve"> PAGE  \* Arabic  \* MERGEFORMAT </w:instrText>
    </w:r>
    <w:r w:rsidRPr="00A5780D">
      <w:rPr>
        <w:rFonts w:ascii="Times New Roman" w:hAnsi="Times New Roman" w:cs="Times New Roman"/>
        <w:sz w:val="20"/>
        <w:szCs w:val="20"/>
      </w:rPr>
      <w:fldChar w:fldCharType="separate"/>
    </w:r>
    <w:r w:rsidRPr="00A5780D">
      <w:rPr>
        <w:rFonts w:ascii="Times New Roman" w:hAnsi="Times New Roman" w:cs="Times New Roman"/>
        <w:noProof/>
        <w:sz w:val="20"/>
        <w:szCs w:val="20"/>
      </w:rPr>
      <w:t>1</w:t>
    </w:r>
    <w:r w:rsidRPr="00A5780D">
      <w:rPr>
        <w:rFonts w:ascii="Times New Roman" w:hAnsi="Times New Roman" w:cs="Times New Roman"/>
        <w:sz w:val="20"/>
        <w:szCs w:val="20"/>
      </w:rPr>
      <w:fldChar w:fldCharType="end"/>
    </w:r>
    <w:r w:rsidRPr="00A5780D">
      <w:rPr>
        <w:rFonts w:ascii="Times New Roman" w:hAnsi="Times New Roman" w:cs="Times New Roman"/>
        <w:sz w:val="20"/>
        <w:szCs w:val="20"/>
      </w:rPr>
      <w:t xml:space="preserve"> of </w:t>
    </w:r>
    <w:r w:rsidRPr="00A5780D">
      <w:rPr>
        <w:rFonts w:ascii="Times New Roman" w:hAnsi="Times New Roman" w:cs="Times New Roman"/>
        <w:sz w:val="20"/>
        <w:szCs w:val="20"/>
      </w:rPr>
      <w:fldChar w:fldCharType="begin"/>
    </w:r>
    <w:r w:rsidRPr="00A5780D">
      <w:rPr>
        <w:rFonts w:ascii="Times New Roman" w:hAnsi="Times New Roman" w:cs="Times New Roman"/>
        <w:sz w:val="20"/>
        <w:szCs w:val="20"/>
      </w:rPr>
      <w:instrText xml:space="preserve"> NUMPAGES  \* Arabic  \* MERGEFORMAT </w:instrText>
    </w:r>
    <w:r w:rsidRPr="00A5780D">
      <w:rPr>
        <w:rFonts w:ascii="Times New Roman" w:hAnsi="Times New Roman" w:cs="Times New Roman"/>
        <w:sz w:val="20"/>
        <w:szCs w:val="20"/>
      </w:rPr>
      <w:fldChar w:fldCharType="separate"/>
    </w:r>
    <w:r w:rsidRPr="00A5780D">
      <w:rPr>
        <w:rFonts w:ascii="Times New Roman" w:hAnsi="Times New Roman" w:cs="Times New Roman"/>
        <w:noProof/>
        <w:sz w:val="20"/>
        <w:szCs w:val="20"/>
      </w:rPr>
      <w:t>2</w:t>
    </w:r>
    <w:r w:rsidRPr="00A5780D">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41F93" w14:textId="77777777" w:rsidR="00F8163F" w:rsidRDefault="00F8163F">
      <w:pPr>
        <w:spacing w:line="240" w:lineRule="auto"/>
      </w:pPr>
      <w:r>
        <w:separator/>
      </w:r>
    </w:p>
  </w:footnote>
  <w:footnote w:type="continuationSeparator" w:id="0">
    <w:p w14:paraId="7D2641D6" w14:textId="77777777" w:rsidR="00F8163F" w:rsidRDefault="00F816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D309E"/>
    <w:multiLevelType w:val="hybridMultilevel"/>
    <w:tmpl w:val="9D1EFEC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311402D"/>
    <w:multiLevelType w:val="hybridMultilevel"/>
    <w:tmpl w:val="1EB438D6"/>
    <w:lvl w:ilvl="0" w:tplc="D74631A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7D462EAD"/>
    <w:multiLevelType w:val="hybridMultilevel"/>
    <w:tmpl w:val="391666FA"/>
    <w:lvl w:ilvl="0" w:tplc="FA9247B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BA2"/>
    <w:rsid w:val="00006DBB"/>
    <w:rsid w:val="00025017"/>
    <w:rsid w:val="0003249C"/>
    <w:rsid w:val="00037D4F"/>
    <w:rsid w:val="00086542"/>
    <w:rsid w:val="001777CD"/>
    <w:rsid w:val="00213E54"/>
    <w:rsid w:val="002E7E10"/>
    <w:rsid w:val="00322D19"/>
    <w:rsid w:val="00325F5D"/>
    <w:rsid w:val="00342AA8"/>
    <w:rsid w:val="003615F7"/>
    <w:rsid w:val="0036395A"/>
    <w:rsid w:val="00370854"/>
    <w:rsid w:val="0037179B"/>
    <w:rsid w:val="00387D2D"/>
    <w:rsid w:val="00396F90"/>
    <w:rsid w:val="004036B7"/>
    <w:rsid w:val="0041233D"/>
    <w:rsid w:val="00442760"/>
    <w:rsid w:val="004C3EA2"/>
    <w:rsid w:val="004E473E"/>
    <w:rsid w:val="00550966"/>
    <w:rsid w:val="00561C5A"/>
    <w:rsid w:val="00566302"/>
    <w:rsid w:val="005B055F"/>
    <w:rsid w:val="005E7537"/>
    <w:rsid w:val="006056F9"/>
    <w:rsid w:val="0065301E"/>
    <w:rsid w:val="0065400A"/>
    <w:rsid w:val="006872C4"/>
    <w:rsid w:val="006E2FB1"/>
    <w:rsid w:val="00702367"/>
    <w:rsid w:val="00721FBD"/>
    <w:rsid w:val="00731062"/>
    <w:rsid w:val="00763C40"/>
    <w:rsid w:val="007C7827"/>
    <w:rsid w:val="008054E4"/>
    <w:rsid w:val="008433A0"/>
    <w:rsid w:val="00882B68"/>
    <w:rsid w:val="008D45A0"/>
    <w:rsid w:val="008F2DD0"/>
    <w:rsid w:val="00905FFA"/>
    <w:rsid w:val="00940283"/>
    <w:rsid w:val="0099022B"/>
    <w:rsid w:val="009D4386"/>
    <w:rsid w:val="009E5C7B"/>
    <w:rsid w:val="00A344D4"/>
    <w:rsid w:val="00A34F6C"/>
    <w:rsid w:val="00A5780D"/>
    <w:rsid w:val="00B1650F"/>
    <w:rsid w:val="00B64595"/>
    <w:rsid w:val="00B73AE4"/>
    <w:rsid w:val="00C6056F"/>
    <w:rsid w:val="00C77161"/>
    <w:rsid w:val="00CA5A11"/>
    <w:rsid w:val="00CE06C0"/>
    <w:rsid w:val="00D5046E"/>
    <w:rsid w:val="00DC05D5"/>
    <w:rsid w:val="00DC5EB1"/>
    <w:rsid w:val="00DF6C50"/>
    <w:rsid w:val="00E001F8"/>
    <w:rsid w:val="00E02F03"/>
    <w:rsid w:val="00E03DD3"/>
    <w:rsid w:val="00E34CA0"/>
    <w:rsid w:val="00EF59F3"/>
    <w:rsid w:val="00F0166C"/>
    <w:rsid w:val="00F73202"/>
    <w:rsid w:val="00F76090"/>
    <w:rsid w:val="00F8163F"/>
    <w:rsid w:val="00F95BA2"/>
    <w:rsid w:val="00FC30E6"/>
    <w:rsid w:val="00FF5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DC79"/>
  <w15:chartTrackingRefBased/>
  <w15:docId w15:val="{950C1772-BF7F-493D-90DA-1A535856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EA2"/>
    <w:pPr>
      <w:ind w:left="720"/>
      <w:contextualSpacing/>
    </w:pPr>
  </w:style>
  <w:style w:type="paragraph" w:styleId="Header">
    <w:name w:val="header"/>
    <w:basedOn w:val="Normal"/>
    <w:link w:val="HeaderChar"/>
    <w:uiPriority w:val="99"/>
    <w:unhideWhenUsed/>
    <w:rsid w:val="00702367"/>
    <w:pPr>
      <w:tabs>
        <w:tab w:val="center" w:pos="4680"/>
        <w:tab w:val="right" w:pos="9360"/>
      </w:tabs>
      <w:spacing w:line="240" w:lineRule="auto"/>
    </w:pPr>
  </w:style>
  <w:style w:type="character" w:customStyle="1" w:styleId="HeaderChar">
    <w:name w:val="Header Char"/>
    <w:basedOn w:val="DefaultParagraphFont"/>
    <w:link w:val="Header"/>
    <w:uiPriority w:val="99"/>
    <w:rsid w:val="00702367"/>
  </w:style>
  <w:style w:type="paragraph" w:styleId="Footer">
    <w:name w:val="footer"/>
    <w:basedOn w:val="Normal"/>
    <w:link w:val="FooterChar"/>
    <w:uiPriority w:val="99"/>
    <w:unhideWhenUsed/>
    <w:rsid w:val="00702367"/>
    <w:pPr>
      <w:tabs>
        <w:tab w:val="center" w:pos="4680"/>
        <w:tab w:val="right" w:pos="9360"/>
      </w:tabs>
      <w:spacing w:line="240" w:lineRule="auto"/>
    </w:pPr>
  </w:style>
  <w:style w:type="character" w:customStyle="1" w:styleId="FooterChar">
    <w:name w:val="Footer Char"/>
    <w:basedOn w:val="DefaultParagraphFont"/>
    <w:link w:val="Footer"/>
    <w:uiPriority w:val="99"/>
    <w:rsid w:val="00702367"/>
  </w:style>
  <w:style w:type="paragraph" w:styleId="BalloonText">
    <w:name w:val="Balloon Text"/>
    <w:basedOn w:val="Normal"/>
    <w:link w:val="BalloonTextChar"/>
    <w:uiPriority w:val="99"/>
    <w:semiHidden/>
    <w:unhideWhenUsed/>
    <w:rsid w:val="00CA5A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A11"/>
    <w:rPr>
      <w:rFonts w:ascii="Segoe UI" w:hAnsi="Segoe UI" w:cs="Segoe UI"/>
      <w:sz w:val="18"/>
      <w:szCs w:val="18"/>
    </w:rPr>
  </w:style>
  <w:style w:type="paragraph" w:styleId="NoSpacing">
    <w:name w:val="No Spacing"/>
    <w:uiPriority w:val="1"/>
    <w:qFormat/>
    <w:rsid w:val="00CA5A11"/>
    <w:pPr>
      <w:spacing w:line="240" w:lineRule="auto"/>
    </w:pPr>
  </w:style>
  <w:style w:type="table" w:styleId="TableGrid">
    <w:name w:val="Table Grid"/>
    <w:basedOn w:val="TableNormal"/>
    <w:uiPriority w:val="39"/>
    <w:rsid w:val="00A578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F5D"/>
    <w:rPr>
      <w:sz w:val="16"/>
      <w:szCs w:val="16"/>
    </w:rPr>
  </w:style>
  <w:style w:type="paragraph" w:styleId="CommentText">
    <w:name w:val="annotation text"/>
    <w:basedOn w:val="Normal"/>
    <w:link w:val="CommentTextChar"/>
    <w:uiPriority w:val="99"/>
    <w:semiHidden/>
    <w:unhideWhenUsed/>
    <w:rsid w:val="00325F5D"/>
    <w:pPr>
      <w:spacing w:line="240" w:lineRule="auto"/>
    </w:pPr>
    <w:rPr>
      <w:sz w:val="20"/>
      <w:szCs w:val="20"/>
    </w:rPr>
  </w:style>
  <w:style w:type="character" w:customStyle="1" w:styleId="CommentTextChar">
    <w:name w:val="Comment Text Char"/>
    <w:basedOn w:val="DefaultParagraphFont"/>
    <w:link w:val="CommentText"/>
    <w:uiPriority w:val="99"/>
    <w:semiHidden/>
    <w:rsid w:val="00325F5D"/>
    <w:rPr>
      <w:sz w:val="20"/>
      <w:szCs w:val="20"/>
    </w:rPr>
  </w:style>
  <w:style w:type="paragraph" w:styleId="CommentSubject">
    <w:name w:val="annotation subject"/>
    <w:basedOn w:val="CommentText"/>
    <w:next w:val="CommentText"/>
    <w:link w:val="CommentSubjectChar"/>
    <w:uiPriority w:val="99"/>
    <w:semiHidden/>
    <w:unhideWhenUsed/>
    <w:rsid w:val="00325F5D"/>
    <w:rPr>
      <w:b/>
      <w:bCs/>
    </w:rPr>
  </w:style>
  <w:style w:type="character" w:customStyle="1" w:styleId="CommentSubjectChar">
    <w:name w:val="Comment Subject Char"/>
    <w:basedOn w:val="CommentTextChar"/>
    <w:link w:val="CommentSubject"/>
    <w:uiPriority w:val="99"/>
    <w:semiHidden/>
    <w:rsid w:val="00325F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214650">
      <w:bodyDiv w:val="1"/>
      <w:marLeft w:val="0"/>
      <w:marRight w:val="0"/>
      <w:marTop w:val="0"/>
      <w:marBottom w:val="0"/>
      <w:divBdr>
        <w:top w:val="none" w:sz="0" w:space="0" w:color="auto"/>
        <w:left w:val="none" w:sz="0" w:space="0" w:color="auto"/>
        <w:bottom w:val="none" w:sz="0" w:space="0" w:color="auto"/>
        <w:right w:val="none" w:sz="0" w:space="0" w:color="auto"/>
      </w:divBdr>
    </w:div>
    <w:div w:id="291446114">
      <w:bodyDiv w:val="1"/>
      <w:marLeft w:val="0"/>
      <w:marRight w:val="0"/>
      <w:marTop w:val="0"/>
      <w:marBottom w:val="0"/>
      <w:divBdr>
        <w:top w:val="none" w:sz="0" w:space="0" w:color="auto"/>
        <w:left w:val="none" w:sz="0" w:space="0" w:color="auto"/>
        <w:bottom w:val="none" w:sz="0" w:space="0" w:color="auto"/>
        <w:right w:val="none" w:sz="0" w:space="0" w:color="auto"/>
      </w:divBdr>
    </w:div>
    <w:div w:id="183206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86A33-CAC4-4A47-B6D4-DA5743CC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Garvin</dc:creator>
  <cp:keywords/>
  <dc:description/>
  <cp:lastModifiedBy>Peggy A. Patterson</cp:lastModifiedBy>
  <cp:revision>54</cp:revision>
  <cp:lastPrinted>2021-06-07T14:40:00Z</cp:lastPrinted>
  <dcterms:created xsi:type="dcterms:W3CDTF">2016-09-13T13:04:00Z</dcterms:created>
  <dcterms:modified xsi:type="dcterms:W3CDTF">2021-06-15T14:06:00Z</dcterms:modified>
</cp:coreProperties>
</file>